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67EF5" w:rsidRDefault="00605CC7">
      <w:pPr>
        <w:jc w:val="center"/>
        <w:rPr>
          <w:rFonts w:ascii="Oxygen" w:eastAsia="Oxygen" w:hAnsi="Oxygen" w:cs="Oxygen"/>
          <w:b/>
          <w:sz w:val="36"/>
          <w:szCs w:val="36"/>
        </w:rPr>
      </w:pPr>
      <w:r>
        <w:rPr>
          <w:rFonts w:ascii="Oxygen" w:eastAsia="Oxygen" w:hAnsi="Oxygen" w:cs="Oxygen"/>
          <w:b/>
          <w:sz w:val="36"/>
          <w:szCs w:val="36"/>
        </w:rPr>
        <w:t>Social / Ethical Implications</w:t>
      </w:r>
    </w:p>
    <w:p w14:paraId="00000002" w14:textId="77777777" w:rsidR="00E67EF5" w:rsidRDefault="00E67EF5">
      <w:pPr>
        <w:jc w:val="center"/>
        <w:rPr>
          <w:rFonts w:ascii="Oxygen" w:eastAsia="Oxygen" w:hAnsi="Oxygen" w:cs="Oxygen"/>
          <w:b/>
          <w:sz w:val="28"/>
          <w:szCs w:val="28"/>
        </w:rPr>
      </w:pPr>
    </w:p>
    <w:p w14:paraId="00000003" w14:textId="77777777" w:rsidR="00E67EF5" w:rsidRDefault="00605CC7">
      <w:pPr>
        <w:rPr>
          <w:rFonts w:ascii="Oxygen" w:eastAsia="Oxygen" w:hAnsi="Oxygen" w:cs="Oxygen"/>
          <w:b/>
          <w:sz w:val="24"/>
          <w:szCs w:val="24"/>
        </w:rPr>
      </w:pPr>
      <w:r>
        <w:rPr>
          <w:rFonts w:ascii="Oxygen" w:eastAsia="Oxygen" w:hAnsi="Oxygen" w:cs="Oxygen"/>
          <w:b/>
          <w:sz w:val="28"/>
          <w:szCs w:val="28"/>
        </w:rPr>
        <w:t>1. Insert your short and compelling social / ethical implication title phrase</w:t>
      </w:r>
      <w:r>
        <w:rPr>
          <w:rFonts w:ascii="Oxygen" w:eastAsia="Oxygen" w:hAnsi="Oxygen" w:cs="Oxygen"/>
          <w:b/>
          <w:sz w:val="24"/>
          <w:szCs w:val="24"/>
        </w:rPr>
        <w:t xml:space="preserve"> </w:t>
      </w:r>
    </w:p>
    <w:p w14:paraId="00000004" w14:textId="77777777" w:rsidR="00E67EF5" w:rsidRDefault="00E67EF5">
      <w:pPr>
        <w:jc w:val="center"/>
        <w:rPr>
          <w:rFonts w:ascii="Oxygen" w:eastAsia="Oxygen" w:hAnsi="Oxygen" w:cs="Oxygen"/>
          <w:b/>
          <w:sz w:val="24"/>
          <w:szCs w:val="24"/>
        </w:rPr>
      </w:pPr>
    </w:p>
    <w:p w14:paraId="00000005" w14:textId="77777777" w:rsidR="00E67EF5" w:rsidRDefault="00605CC7">
      <w:pPr>
        <w:spacing w:after="200"/>
        <w:rPr>
          <w:rFonts w:ascii="Oxygen" w:eastAsia="Oxygen" w:hAnsi="Oxygen" w:cs="Oxygen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You should explain why the decision you made has particular implications, and, if those are negative, how they might be mitigated.</w:t>
      </w:r>
    </w:p>
    <w:p w14:paraId="00000006" w14:textId="77777777" w:rsidR="00E67EF5" w:rsidRDefault="00E67EF5">
      <w:pPr>
        <w:jc w:val="center"/>
        <w:rPr>
          <w:rFonts w:ascii="Oxygen" w:eastAsia="Oxygen" w:hAnsi="Oxygen" w:cs="Oxygen"/>
          <w:b/>
          <w:sz w:val="24"/>
          <w:szCs w:val="24"/>
        </w:rPr>
      </w:pPr>
    </w:p>
    <w:p w14:paraId="00000007" w14:textId="77777777" w:rsidR="00E67EF5" w:rsidRDefault="00605CC7">
      <w:pPr>
        <w:rPr>
          <w:rFonts w:ascii="Oxygen" w:eastAsia="Oxygen" w:hAnsi="Oxygen" w:cs="Oxygen"/>
          <w:b/>
          <w:sz w:val="28"/>
          <w:szCs w:val="28"/>
        </w:rPr>
      </w:pPr>
      <w:r>
        <w:rPr>
          <w:rFonts w:ascii="Oxygen" w:eastAsia="Oxygen" w:hAnsi="Oxygen" w:cs="Oxygen"/>
          <w:b/>
          <w:sz w:val="24"/>
          <w:szCs w:val="24"/>
        </w:rPr>
        <w:t xml:space="preserve">2. </w:t>
      </w:r>
      <w:r>
        <w:rPr>
          <w:rFonts w:ascii="Oxygen" w:eastAsia="Oxygen" w:hAnsi="Oxygen" w:cs="Oxygen"/>
          <w:b/>
          <w:sz w:val="28"/>
          <w:szCs w:val="28"/>
        </w:rPr>
        <w:t xml:space="preserve"> Insert your short and compelling social / ethical implication title phrase</w:t>
      </w:r>
      <w:r>
        <w:rPr>
          <w:rFonts w:ascii="Oxygen" w:eastAsia="Oxygen" w:hAnsi="Oxygen" w:cs="Oxygen"/>
          <w:b/>
          <w:sz w:val="24"/>
          <w:szCs w:val="24"/>
        </w:rPr>
        <w:t xml:space="preserve"> </w:t>
      </w:r>
    </w:p>
    <w:p w14:paraId="00000008" w14:textId="77777777" w:rsidR="00E67EF5" w:rsidRDefault="00E67EF5">
      <w:pPr>
        <w:rPr>
          <w:rFonts w:ascii="Oxygen" w:eastAsia="Oxygen" w:hAnsi="Oxygen" w:cs="Oxygen"/>
          <w:b/>
          <w:sz w:val="28"/>
          <w:szCs w:val="28"/>
        </w:rPr>
      </w:pPr>
    </w:p>
    <w:p w14:paraId="00000009" w14:textId="77777777" w:rsidR="00E67EF5" w:rsidRDefault="00605CC7">
      <w:pPr>
        <w:spacing w:after="200"/>
        <w:rPr>
          <w:rFonts w:ascii="Oxygen" w:eastAsia="Oxygen" w:hAnsi="Oxygen" w:cs="Oxygen"/>
          <w:b/>
          <w:sz w:val="28"/>
          <w:szCs w:val="28"/>
        </w:rPr>
      </w:pPr>
      <w:r>
        <w:rPr>
          <w:rFonts w:ascii="Roboto" w:eastAsia="Roboto" w:hAnsi="Roboto" w:cs="Roboto"/>
          <w:sz w:val="24"/>
          <w:szCs w:val="24"/>
        </w:rPr>
        <w:t>You should explain why the decision you made has particular implications, and, if those are negative, how they might be mitigated.</w:t>
      </w:r>
    </w:p>
    <w:p w14:paraId="0000000A" w14:textId="77777777" w:rsidR="00E67EF5" w:rsidRDefault="00E67EF5">
      <w:pPr>
        <w:rPr>
          <w:rFonts w:ascii="Oxygen" w:eastAsia="Oxygen" w:hAnsi="Oxygen" w:cs="Oxygen"/>
          <w:b/>
          <w:sz w:val="28"/>
          <w:szCs w:val="28"/>
          <w:u w:val="single"/>
        </w:rPr>
      </w:pPr>
    </w:p>
    <w:p w14:paraId="0000000B" w14:textId="77777777" w:rsidR="00E67EF5" w:rsidRDefault="00605CC7">
      <w:pPr>
        <w:rPr>
          <w:rFonts w:ascii="Oxygen" w:eastAsia="Oxygen" w:hAnsi="Oxygen" w:cs="Oxygen"/>
          <w:b/>
          <w:sz w:val="28"/>
          <w:szCs w:val="28"/>
        </w:rPr>
      </w:pPr>
      <w:r>
        <w:rPr>
          <w:rFonts w:ascii="Oxygen" w:eastAsia="Oxygen" w:hAnsi="Oxygen" w:cs="Oxygen"/>
          <w:b/>
          <w:sz w:val="28"/>
          <w:szCs w:val="28"/>
        </w:rPr>
        <w:t>3.  Insert your short and compelling social / ethical implication title phrase</w:t>
      </w:r>
      <w:r>
        <w:rPr>
          <w:rFonts w:ascii="Oxygen" w:eastAsia="Oxygen" w:hAnsi="Oxygen" w:cs="Oxygen"/>
          <w:b/>
          <w:sz w:val="24"/>
          <w:szCs w:val="24"/>
        </w:rPr>
        <w:t xml:space="preserve"> </w:t>
      </w:r>
    </w:p>
    <w:p w14:paraId="0000000C" w14:textId="77777777" w:rsidR="00E67EF5" w:rsidRDefault="00E67EF5">
      <w:pPr>
        <w:rPr>
          <w:rFonts w:ascii="Oxygen" w:eastAsia="Oxygen" w:hAnsi="Oxygen" w:cs="Oxygen"/>
          <w:b/>
          <w:sz w:val="28"/>
          <w:szCs w:val="28"/>
        </w:rPr>
      </w:pPr>
    </w:p>
    <w:p w14:paraId="0000000D" w14:textId="77777777" w:rsidR="00E67EF5" w:rsidRDefault="00605CC7">
      <w:pPr>
        <w:spacing w:after="200"/>
        <w:rPr>
          <w:rFonts w:ascii="Oxygen" w:eastAsia="Oxygen" w:hAnsi="Oxygen" w:cs="Oxygen"/>
          <w:b/>
          <w:sz w:val="28"/>
          <w:szCs w:val="28"/>
        </w:rPr>
      </w:pPr>
      <w:r>
        <w:rPr>
          <w:rFonts w:ascii="Roboto" w:eastAsia="Roboto" w:hAnsi="Roboto" w:cs="Roboto"/>
          <w:sz w:val="24"/>
          <w:szCs w:val="24"/>
        </w:rPr>
        <w:t>You should explain why the decision you made has particular implications, and, if those are negative, how they might be mitigated.</w:t>
      </w:r>
    </w:p>
    <w:p w14:paraId="43A47578" w14:textId="77777777" w:rsidR="00605CC7" w:rsidRDefault="00605CC7" w:rsidP="00605CC7">
      <w:pPr>
        <w:autoSpaceDE w:val="0"/>
        <w:autoSpaceDN w:val="0"/>
        <w:adjustRightInd w:val="0"/>
        <w:spacing w:line="240" w:lineRule="auto"/>
        <w:rPr>
          <w:rFonts w:ascii="`~[Ñ˛" w:hAnsi="`~[Ñ˛" w:cs="`~[Ñ˛"/>
          <w:color w:val="000000"/>
          <w:sz w:val="24"/>
          <w:szCs w:val="24"/>
          <w:lang w:val="en-US"/>
        </w:rPr>
      </w:pPr>
      <w:r>
        <w:br w:type="column"/>
      </w:r>
      <w:r>
        <w:rPr>
          <w:rFonts w:ascii="`~[Ñ˛" w:hAnsi="`~[Ñ˛" w:cs="`~[Ñ˛"/>
          <w:color w:val="000000"/>
          <w:sz w:val="24"/>
          <w:szCs w:val="24"/>
          <w:lang w:val="en-US"/>
        </w:rPr>
        <w:lastRenderedPageBreak/>
        <w:t xml:space="preserve">MIT </w:t>
      </w:r>
      <w:proofErr w:type="spellStart"/>
      <w:r>
        <w:rPr>
          <w:rFonts w:ascii="`~[Ñ˛" w:hAnsi="`~[Ñ˛" w:cs="`~[Ñ˛"/>
          <w:color w:val="000000"/>
          <w:sz w:val="24"/>
          <w:szCs w:val="24"/>
          <w:lang w:val="en-US"/>
        </w:rPr>
        <w:t>OpenCourseWare</w:t>
      </w:r>
      <w:proofErr w:type="spellEnd"/>
    </w:p>
    <w:p w14:paraId="173B5CCE" w14:textId="77777777" w:rsidR="00605CC7" w:rsidRPr="003A588B" w:rsidRDefault="008B145A" w:rsidP="00605CC7">
      <w:pPr>
        <w:autoSpaceDE w:val="0"/>
        <w:autoSpaceDN w:val="0"/>
        <w:adjustRightInd w:val="0"/>
        <w:spacing w:line="240" w:lineRule="auto"/>
        <w:rPr>
          <w:rFonts w:ascii="`~[Ñ˛" w:hAnsi="`~[Ñ˛" w:cs="`~[Ñ˛"/>
          <w:color w:val="0000FF"/>
          <w:sz w:val="24"/>
          <w:szCs w:val="24"/>
          <w:u w:val="single"/>
          <w:lang w:val="en-US"/>
        </w:rPr>
      </w:pPr>
      <w:hyperlink r:id="rId4" w:history="1">
        <w:r w:rsidR="00605CC7" w:rsidRPr="0005300E">
          <w:rPr>
            <w:rStyle w:val="Hyperlink"/>
            <w:rFonts w:ascii="`~[Ñ˛" w:hAnsi="`~[Ñ˛" w:cs="`~[Ñ˛"/>
            <w:sz w:val="24"/>
            <w:szCs w:val="24"/>
            <w:lang w:val="en-US"/>
          </w:rPr>
          <w:t>https://ocw.mit.edu</w:t>
        </w:r>
      </w:hyperlink>
    </w:p>
    <w:p w14:paraId="5B640701" w14:textId="77777777" w:rsidR="00605CC7" w:rsidRDefault="00605CC7" w:rsidP="00605CC7">
      <w:pPr>
        <w:autoSpaceDE w:val="0"/>
        <w:autoSpaceDN w:val="0"/>
        <w:adjustRightInd w:val="0"/>
        <w:spacing w:line="240" w:lineRule="auto"/>
        <w:rPr>
          <w:rFonts w:ascii="`~[Ñ˛" w:hAnsi="`~[Ñ˛" w:cs="`~[Ñ˛"/>
          <w:color w:val="000000"/>
          <w:sz w:val="28"/>
          <w:szCs w:val="28"/>
          <w:lang w:val="en-US"/>
        </w:rPr>
      </w:pPr>
    </w:p>
    <w:p w14:paraId="276D85BC" w14:textId="1D83D915" w:rsidR="00605CC7" w:rsidRDefault="00605CC7" w:rsidP="00605CC7">
      <w:pPr>
        <w:autoSpaceDE w:val="0"/>
        <w:autoSpaceDN w:val="0"/>
        <w:adjustRightInd w:val="0"/>
        <w:spacing w:line="240" w:lineRule="auto"/>
        <w:rPr>
          <w:rFonts w:ascii="`~[Ñ˛" w:hAnsi="`~[Ñ˛" w:cs="`~[Ñ˛"/>
          <w:color w:val="000000"/>
          <w:sz w:val="28"/>
          <w:szCs w:val="28"/>
          <w:lang w:val="en-US"/>
        </w:rPr>
      </w:pPr>
      <w:r>
        <w:rPr>
          <w:rFonts w:ascii="`~[Ñ˛" w:hAnsi="`~[Ñ˛" w:cs="`~[Ñ˛"/>
          <w:color w:val="000000"/>
          <w:sz w:val="28"/>
          <w:szCs w:val="28"/>
          <w:lang w:val="en-US"/>
        </w:rPr>
        <w:t xml:space="preserve">RES.TLL-008 </w:t>
      </w:r>
      <w:r w:rsidR="008B145A" w:rsidRPr="008B145A">
        <w:rPr>
          <w:rFonts w:ascii="`~[Ñ˛" w:hAnsi="`~[Ñ˛" w:cs="`~[Ñ˛"/>
          <w:color w:val="000000"/>
          <w:sz w:val="28"/>
          <w:szCs w:val="28"/>
          <w:lang w:val="en-US"/>
        </w:rPr>
        <w:t>Social and Ethical Responsibilities of Computing (SERC)</w:t>
      </w:r>
    </w:p>
    <w:p w14:paraId="2FB04501" w14:textId="77777777" w:rsidR="00605CC7" w:rsidRPr="0005300E" w:rsidRDefault="00605CC7" w:rsidP="00605CC7">
      <w:pPr>
        <w:autoSpaceDE w:val="0"/>
        <w:autoSpaceDN w:val="0"/>
        <w:adjustRightInd w:val="0"/>
        <w:spacing w:line="240" w:lineRule="auto"/>
        <w:rPr>
          <w:rFonts w:ascii="`~[Ñ˛" w:hAnsi="`~[Ñ˛" w:cs="`~[Ñ˛"/>
          <w:color w:val="000000"/>
          <w:sz w:val="24"/>
          <w:szCs w:val="24"/>
          <w:lang w:val="en-US"/>
        </w:rPr>
      </w:pPr>
      <w:r w:rsidRPr="0005300E">
        <w:rPr>
          <w:rFonts w:ascii="`~[Ñ˛" w:hAnsi="`~[Ñ˛" w:cs="`~[Ñ˛"/>
          <w:color w:val="000000"/>
          <w:sz w:val="24"/>
          <w:szCs w:val="24"/>
          <w:lang w:val="en-US"/>
        </w:rPr>
        <w:t>Fall 2021</w:t>
      </w:r>
    </w:p>
    <w:p w14:paraId="18540AB0" w14:textId="77777777" w:rsidR="00605CC7" w:rsidRDefault="00605CC7" w:rsidP="00605CC7">
      <w:pPr>
        <w:rPr>
          <w:rFonts w:ascii="`~[Ñ˛" w:hAnsi="`~[Ñ˛" w:cs="`~[Ñ˛"/>
          <w:color w:val="000000"/>
          <w:sz w:val="24"/>
          <w:szCs w:val="24"/>
          <w:lang w:val="en-US"/>
        </w:rPr>
      </w:pPr>
    </w:p>
    <w:p w14:paraId="6B2AB4D0" w14:textId="77777777" w:rsidR="00605CC7" w:rsidRPr="003A588B" w:rsidRDefault="00605CC7" w:rsidP="00605CC7">
      <w:pPr>
        <w:rPr>
          <w:b/>
          <w:u w:val="single"/>
        </w:rPr>
      </w:pPr>
      <w:r>
        <w:rPr>
          <w:rFonts w:ascii="`~[Ñ˛" w:hAnsi="`~[Ñ˛" w:cs="`~[Ñ˛"/>
          <w:color w:val="000000"/>
          <w:sz w:val="24"/>
          <w:szCs w:val="24"/>
          <w:lang w:val="en-US"/>
        </w:rPr>
        <w:t xml:space="preserve">For information about citing these materials or our Terms of Use, visit: </w:t>
      </w:r>
      <w:hyperlink r:id="rId5" w:history="1">
        <w:r w:rsidRPr="0005300E">
          <w:rPr>
            <w:rStyle w:val="Hyperlink"/>
            <w:rFonts w:ascii="`~[Ñ˛" w:hAnsi="`~[Ñ˛" w:cs="`~[Ñ˛"/>
            <w:sz w:val="24"/>
            <w:szCs w:val="24"/>
            <w:lang w:val="en-US"/>
          </w:rPr>
          <w:t>https://ocw.mit.edu/terms</w:t>
        </w:r>
      </w:hyperlink>
      <w:bookmarkStart w:id="0" w:name="_GoBack"/>
      <w:bookmarkEnd w:id="0"/>
    </w:p>
    <w:p w14:paraId="60677636" w14:textId="77777777" w:rsidR="00605CC7" w:rsidRDefault="00605CC7" w:rsidP="00605CC7">
      <w:pPr>
        <w:spacing w:after="200"/>
        <w:rPr>
          <w:b/>
          <w:sz w:val="26"/>
          <w:szCs w:val="26"/>
        </w:rPr>
      </w:pPr>
    </w:p>
    <w:p w14:paraId="0000000E" w14:textId="5BBB832E" w:rsidR="00E67EF5" w:rsidRDefault="00E67EF5"/>
    <w:sectPr w:rsidR="00E67EF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xygen">
    <w:altName w:val="Calibri"/>
    <w:panose1 w:val="020B0604020202020204"/>
    <w:charset w:val="00"/>
    <w:family w:val="auto"/>
    <w:pitch w:val="default"/>
  </w:font>
  <w:font w:name="Roboto">
    <w:altName w:val="Arial"/>
    <w:panose1 w:val="020B0604020202020204"/>
    <w:charset w:val="00"/>
    <w:family w:val="auto"/>
    <w:pitch w:val="default"/>
  </w:font>
  <w:font w:name="`~[Ñ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EF5"/>
    <w:rsid w:val="00605CC7"/>
    <w:rsid w:val="008B145A"/>
    <w:rsid w:val="00E6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6576BBED-A004-ED44-86A7-D0E5CA0D8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605C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cw.mit.edu/terms" TargetMode="External"/><Relationship Id="rId4" Type="http://schemas.openxmlformats.org/officeDocument/2006/relationships/hyperlink" Target="https://ocw.mit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</Words>
  <Characters>744</Characters>
  <Application>Microsoft Office Word</Application>
  <DocSecurity>0</DocSecurity>
  <Lines>26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RES.TLL-008 SERC Active Learning Project, 6.170 Social/Ethical Reflection Template</vt:lpstr>
    </vt:vector>
  </TitlesOfParts>
  <Manager/>
  <Company/>
  <LinksUpToDate>false</LinksUpToDate>
  <CharactersWithSpaces>866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RES.TLL-008 Social and Ethical Responsibilities of Computing (SERC), 6.170 Social/Ethical Reflection Template</dc:title>
  <dc:subject/>
  <dc:creator>Daniel Jackson, Arvind Satyanarayan </dc:creator>
  <cp:keywords/>
  <dc:description/>
  <cp:lastModifiedBy>Microsoft Office User</cp:lastModifiedBy>
  <cp:revision>3</cp:revision>
  <dcterms:created xsi:type="dcterms:W3CDTF">2021-10-07T15:11:00Z</dcterms:created>
  <dcterms:modified xsi:type="dcterms:W3CDTF">2021-10-14T14:21:00Z</dcterms:modified>
  <cp:category/>
</cp:coreProperties>
</file>